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324" w:hanging="324"/>
      </w:pPr>
    </w:p>
    <w:tbl>
      <w:tblPr>
        <w:tblW w:w="997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4"/>
        <w:gridCol w:w="4296"/>
      </w:tblGrid>
      <w:tr>
        <w:tblPrEx>
          <w:shd w:val="clear" w:color="auto" w:fill="cdd4e9"/>
        </w:tblPrEx>
        <w:trPr>
          <w:trHeight w:val="1320" w:hRule="atLeast"/>
        </w:trPr>
        <w:tc>
          <w:tcPr>
            <w:tcW w:type="dxa" w:w="5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762250" cy="638175"/>
                  <wp:effectExtent l="0" t="0" r="0" b="0"/>
                  <wp:docPr id="1073741825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638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УТВЕРЖДЕНО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Генеральным директором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ru-RU"/>
              </w:rPr>
              <w:t>ООО «АЙТИБ»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Шевченко Андреем Александровичем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Введено в действие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01.01.2025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432" w:hanging="432"/>
      </w:pPr>
    </w:p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</w:pP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ЗАЯВЛЕНИЕ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 xml:space="preserve">от юридического лица о присоединении к Публичной оферте 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договору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)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о предоставлении платных услуг по размещению оборудования на Технологической площадке</w:t>
      </w: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_______________________________________ 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«Клиент»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в лице генерального директора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_________________________,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действующего на основании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настоящим заявляет о полном и безоговорочном присоединении к Публичной оферте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договору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о предоставлении платных услуг  по размещению оборудования на Технологической площадке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«Договор»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),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размещённому </w:t>
      </w:r>
      <w:r>
        <w:rPr>
          <w:rFonts w:ascii="Calibri" w:hAnsi="Calibri" w:hint="default"/>
          <w:sz w:val="22"/>
          <w:szCs w:val="22"/>
          <w:rtl w:val="0"/>
          <w:lang w:val="ru-RU"/>
        </w:rPr>
        <w:t>ООО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 «АЙТИБ»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далее – «Компания»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на </w:t>
      </w:r>
      <w:r>
        <w:rPr>
          <w:rFonts w:ascii="Calibri" w:hAnsi="Calibri"/>
          <w:sz w:val="22"/>
          <w:szCs w:val="22"/>
          <w:rtl w:val="0"/>
          <w:lang w:val="en-US"/>
        </w:rPr>
        <w:t>WWW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сервере Компании </w:t>
      </w:r>
      <w:r>
        <w:rPr>
          <w:rFonts w:ascii="Calibri" w:hAnsi="Calibri"/>
          <w:sz w:val="22"/>
          <w:szCs w:val="22"/>
          <w:rtl w:val="0"/>
          <w:lang w:val="ru-RU"/>
        </w:rPr>
        <w:t>(www.hostkey.ru).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Подписание Клиентом настоящего Заявления и передача его Компании означает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что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1.</w:t>
        <w:tab/>
      </w:r>
      <w:r>
        <w:rPr>
          <w:rFonts w:ascii="Calibri" w:hAnsi="Calibri" w:hint="default"/>
          <w:sz w:val="22"/>
          <w:szCs w:val="22"/>
          <w:rtl w:val="0"/>
          <w:lang w:val="ru-RU"/>
        </w:rPr>
        <w:t>Клиент ознакомился со всеми положениями Договора и приложениями к нему и принимает на себя в полном объеме права и обязанности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вытекающие из них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Содержание Договора и приложений Клиенту понятны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>2.</w:t>
        <w:tab/>
      </w:r>
      <w:r>
        <w:rPr>
          <w:rFonts w:ascii="Calibri" w:hAnsi="Calibri" w:hint="default"/>
          <w:sz w:val="22"/>
          <w:szCs w:val="22"/>
          <w:rtl w:val="0"/>
          <w:lang w:val="ru-RU"/>
        </w:rPr>
        <w:t>Клиент берет на себя всю ответственность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в том числе перед третьими лицами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за нарушения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которые могут возникнуть при использовании Услуг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К таковым нарушениям относятся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но не ограничиваются ими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ru-RU"/>
        </w:rPr>
        <w:t>рассылка СПАМА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нарушения в области рекламы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нарушения авторских и иных прав на объекты интеллектуальной собственности третьих лиц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Клиент зарегистрировал на </w:t>
      </w:r>
      <w:r>
        <w:rPr>
          <w:rFonts w:ascii="Calibri" w:hAnsi="Calibri"/>
          <w:sz w:val="22"/>
          <w:szCs w:val="22"/>
          <w:rtl w:val="0"/>
          <w:lang w:val="en-US"/>
        </w:rPr>
        <w:t>WWW</w:t>
      </w:r>
      <w:r>
        <w:rPr>
          <w:rFonts w:ascii="Calibri" w:hAnsi="Calibri"/>
          <w:sz w:val="22"/>
          <w:szCs w:val="22"/>
          <w:rtl w:val="0"/>
          <w:lang w:val="ru-RU"/>
        </w:rPr>
        <w:t>-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сервере Компании Учетную запись </w:t>
      </w:r>
      <w:r>
        <w:rPr>
          <w:rFonts w:ascii="Calibri" w:hAnsi="Calibri"/>
          <w:sz w:val="22"/>
          <w:szCs w:val="22"/>
          <w:rtl w:val="0"/>
          <w:lang w:val="ru-RU"/>
        </w:rPr>
        <w:t>(</w:t>
      </w:r>
      <w:r>
        <w:rPr>
          <w:rFonts w:ascii="Calibri" w:hAnsi="Calibri" w:hint="default"/>
          <w:sz w:val="22"/>
          <w:szCs w:val="22"/>
          <w:rtl w:val="0"/>
          <w:lang w:val="ru-RU"/>
        </w:rPr>
        <w:t>аккаунт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)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 следующими данными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tbl>
      <w:tblPr>
        <w:tblW w:w="99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7413"/>
      </w:tblGrid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Email-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логин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Реквизиты Клиента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tbl>
      <w:tblPr>
        <w:tblW w:w="99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7413"/>
      </w:tblGrid>
      <w:tr>
        <w:tblPrEx>
          <w:shd w:val="clear" w:color="auto" w:fill="cdd4e9"/>
        </w:tblPrEx>
        <w:trPr>
          <w:trHeight w:val="56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Полное наименование контрагента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ИНН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КПП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контактного лица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Email-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адрес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Адрес юридический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Адрес почтовый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Телефон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 банка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БИК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Корреспондентский счет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Расчетный счет</w:t>
            </w:r>
          </w:p>
        </w:tc>
        <w:tc>
          <w:tcPr>
            <w:tcW w:type="dxa" w:w="7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widowControl w:val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Заявление подписано Клиентом в двух экземплярах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Один экземпляр остается у Компании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другой с отметкой Компании направляется Клиенту по указанному выше адресу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ru-RU"/>
        </w:rPr>
        <w:t xml:space="preserve">_____________________   _____________________   __________________________   __________________   </w:t>
      </w:r>
    </w:p>
    <w:p>
      <w:pPr>
        <w:pStyle w:val="Normal.0"/>
        <w:ind w:firstLine="708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ru-RU"/>
        </w:rPr>
        <w:t xml:space="preserve">  должность</w:t>
        <w:tab/>
        <w:tab/>
        <w:t xml:space="preserve">            подпись</w:t>
        <w:tab/>
        <w:tab/>
        <w:t xml:space="preserve">                                   Ф</w:t>
      </w:r>
      <w:r>
        <w:rPr>
          <w:rFonts w:ascii="Calibri" w:hAnsi="Calibri"/>
          <w:sz w:val="16"/>
          <w:szCs w:val="16"/>
          <w:rtl w:val="0"/>
          <w:lang w:val="ru-RU"/>
        </w:rPr>
        <w:t>.</w:t>
      </w:r>
      <w:r>
        <w:rPr>
          <w:rFonts w:ascii="Calibri" w:hAnsi="Calibri" w:hint="default"/>
          <w:sz w:val="16"/>
          <w:szCs w:val="16"/>
          <w:rtl w:val="0"/>
          <w:lang w:val="ru-RU"/>
        </w:rPr>
        <w:t>И</w:t>
      </w:r>
      <w:r>
        <w:rPr>
          <w:rFonts w:ascii="Calibri" w:hAnsi="Calibri"/>
          <w:sz w:val="16"/>
          <w:szCs w:val="16"/>
          <w:rtl w:val="0"/>
          <w:lang w:val="ru-RU"/>
        </w:rPr>
        <w:t>.</w:t>
      </w:r>
      <w:r>
        <w:rPr>
          <w:rFonts w:ascii="Calibri" w:hAnsi="Calibri" w:hint="default"/>
          <w:sz w:val="16"/>
          <w:szCs w:val="16"/>
          <w:rtl w:val="0"/>
          <w:lang w:val="ru-RU"/>
        </w:rPr>
        <w:t>О</w:t>
      </w:r>
      <w:r>
        <w:rPr>
          <w:rFonts w:ascii="Calibri" w:hAnsi="Calibri"/>
          <w:sz w:val="16"/>
          <w:szCs w:val="16"/>
          <w:rtl w:val="0"/>
          <w:lang w:val="ru-RU"/>
        </w:rPr>
        <w:t>.</w:t>
        <w:tab/>
        <w:t xml:space="preserve">                                                </w:t>
      </w:r>
      <w:r>
        <w:rPr>
          <w:rFonts w:ascii="Calibri" w:hAnsi="Calibri" w:hint="default"/>
          <w:sz w:val="16"/>
          <w:szCs w:val="16"/>
          <w:rtl w:val="0"/>
          <w:lang w:val="ru-RU"/>
        </w:rPr>
        <w:t>дата</w:t>
      </w:r>
    </w:p>
    <w:p>
      <w:pPr>
        <w:pStyle w:val="Normal.0"/>
        <w:ind w:firstLine="708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  <w:rtl w:val="0"/>
        </w:rPr>
        <w:tab/>
        <w:tab/>
        <w:tab/>
        <w:t xml:space="preserve">               [</w:t>
      </w:r>
      <w:r>
        <w:rPr>
          <w:rFonts w:ascii="Calibri" w:hAnsi="Calibri" w:hint="default"/>
          <w:sz w:val="16"/>
          <w:szCs w:val="16"/>
          <w:rtl w:val="0"/>
          <w:lang w:val="ru-RU"/>
        </w:rPr>
        <w:t>МП</w:t>
      </w:r>
      <w:r>
        <w:rPr>
          <w:rFonts w:ascii="Calibri" w:hAnsi="Calibri"/>
          <w:sz w:val="16"/>
          <w:szCs w:val="16"/>
          <w:rtl w:val="0"/>
          <w:lang w:val="ru-RU"/>
        </w:rPr>
        <w:t>]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Заполняется Компанией</w:t>
      </w:r>
      <w:r>
        <w:rPr>
          <w:rFonts w:ascii="Calibri" w:hAnsi="Calibri"/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</w:pPr>
      <w:r>
        <w:rPr>
          <w:rFonts w:ascii="Calibri" w:hAnsi="Calibri" w:hint="default"/>
          <w:sz w:val="22"/>
          <w:szCs w:val="22"/>
          <w:rtl w:val="0"/>
          <w:lang w:val="ru-RU"/>
        </w:rPr>
        <w:t>Дата принятия заявления «</w:t>
      </w:r>
      <w:r>
        <w:rPr>
          <w:rFonts w:ascii="Calibri" w:hAnsi="Calibri"/>
          <w:sz w:val="22"/>
          <w:szCs w:val="22"/>
          <w:rtl w:val="0"/>
          <w:lang w:val="ru-RU"/>
        </w:rPr>
        <w:t>____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» </w:t>
      </w:r>
      <w:r>
        <w:rPr>
          <w:rFonts w:ascii="Calibri" w:hAnsi="Calibri"/>
          <w:sz w:val="22"/>
          <w:szCs w:val="22"/>
          <w:rtl w:val="0"/>
          <w:lang w:val="ru-RU"/>
        </w:rPr>
        <w:t>_______________ 20______</w:t>
      </w:r>
      <w:r>
        <w:rPr>
          <w:rFonts w:ascii="Calibri" w:hAnsi="Calibri" w:hint="default"/>
          <w:sz w:val="22"/>
          <w:szCs w:val="22"/>
          <w:rtl w:val="0"/>
          <w:lang w:val="ru-RU"/>
        </w:rPr>
        <w:t>г</w:t>
      </w:r>
      <w:r>
        <w:rPr>
          <w:rFonts w:ascii="Calibri" w:hAnsi="Calibri"/>
          <w:sz w:val="22"/>
          <w:szCs w:val="22"/>
          <w:rtl w:val="0"/>
          <w:lang w:val="ru-RU"/>
        </w:rPr>
        <w:t>. _________________/___________________</w:t>
      </w:r>
    </w:p>
    <w:sectPr>
      <w:headerReference w:type="default" r:id="rId5"/>
      <w:footerReference w:type="default" r:id="rId6"/>
      <w:pgSz w:w="11900" w:h="16840" w:orient="portrait"/>
      <w:pgMar w:top="142" w:right="850" w:bottom="180" w:left="1080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